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493" w:rsidRDefault="00044493" w:rsidP="000444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5 к лекции 5 . </w:t>
      </w:r>
    </w:p>
    <w:p w:rsidR="00044493" w:rsidRDefault="00044493" w:rsidP="000444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044493" w:rsidRDefault="00044493" w:rsidP="000444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044493" w:rsidRPr="000F498D" w:rsidRDefault="00044493" w:rsidP="0004449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30"/>
          <w:szCs w:val="28"/>
          <w:lang w:eastAsia="ru-RU" w:bidi="ru-RU"/>
        </w:rPr>
      </w:pPr>
    </w:p>
    <w:p w:rsidR="00044493" w:rsidRPr="00044493" w:rsidRDefault="00044493" w:rsidP="00044493">
      <w:pPr>
        <w:pStyle w:val="a3"/>
        <w:widowControl w:val="0"/>
        <w:numPr>
          <w:ilvl w:val="0"/>
          <w:numId w:val="2"/>
        </w:numPr>
        <w:autoSpaceDE w:val="0"/>
        <w:autoSpaceDN w:val="0"/>
        <w:spacing w:before="9" w:after="0" w:line="240" w:lineRule="auto"/>
        <w:ind w:left="117" w:right="388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5.4) при напряжении питания 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U2=10В, U1=2В, R</w:t>
      </w:r>
      <w:r w:rsidRPr="00044493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= R</w:t>
      </w:r>
      <w:r w:rsidRPr="00044493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= 100 кОм R</w:t>
      </w:r>
      <w:r w:rsidRPr="00044493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100 Ом. </w:t>
      </w: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при- нять коэффициенты усиления транзисторов </w:t>
      </w:r>
      <w:r w:rsidRPr="00044493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44493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44493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44493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=20, </w:t>
      </w: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падение на- пряжения на переходах база-эмиттер равными 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0,8 В.</w:t>
      </w:r>
    </w:p>
    <w:p w:rsidR="00044493" w:rsidRPr="000F498D" w:rsidRDefault="00044493" w:rsidP="00044493">
      <w:pPr>
        <w:widowControl w:val="0"/>
        <w:autoSpaceDE w:val="0"/>
        <w:autoSpaceDN w:val="0"/>
        <w:spacing w:after="0" w:line="240" w:lineRule="auto"/>
        <w:ind w:left="2901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CB31F30" wp14:editId="4EC01987">
            <wp:extent cx="2852962" cy="1744979"/>
            <wp:effectExtent l="0" t="0" r="0" b="0"/>
            <wp:docPr id="7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2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2962" cy="174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493" w:rsidRPr="000F498D" w:rsidRDefault="00044493" w:rsidP="00044493">
      <w:pPr>
        <w:widowControl w:val="0"/>
        <w:autoSpaceDE w:val="0"/>
        <w:autoSpaceDN w:val="0"/>
        <w:spacing w:before="106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5.4. Расчетная схема</w:t>
      </w:r>
    </w:p>
    <w:p w:rsidR="00044493" w:rsidRPr="000F498D" w:rsidRDefault="00044493" w:rsidP="000444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44493" w:rsidRPr="00044493" w:rsidRDefault="00044493" w:rsidP="00044493">
      <w:pPr>
        <w:pStyle w:val="a3"/>
        <w:widowControl w:val="0"/>
        <w:numPr>
          <w:ilvl w:val="0"/>
          <w:numId w:val="2"/>
        </w:numPr>
        <w:tabs>
          <w:tab w:val="left" w:pos="1533"/>
        </w:tabs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444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Рассчитать токи во всех ветвях схемы (рисунок 5.5) при </w:t>
      </w:r>
      <w:r w:rsidRPr="00044493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0444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напряжении</w:t>
      </w:r>
    </w:p>
    <w:p w:rsidR="00044493" w:rsidRPr="000F498D" w:rsidRDefault="00044493" w:rsidP="00044493">
      <w:pPr>
        <w:widowControl w:val="0"/>
        <w:tabs>
          <w:tab w:val="left" w:pos="8363"/>
        </w:tabs>
        <w:autoSpaceDE w:val="0"/>
        <w:autoSpaceDN w:val="0"/>
        <w:spacing w:before="117" w:after="0" w:line="240" w:lineRule="auto"/>
        <w:ind w:left="854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0F498D">
        <w:rPr>
          <w:rFonts w:ascii="Times New Roman" w:eastAsia="Times New Roman" w:hAnsi="Times New Roman" w:cs="Times New Roman"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U1=2В,</w:t>
      </w:r>
      <w:r w:rsidRPr="000F498D">
        <w:rPr>
          <w:rFonts w:ascii="Times New Roman" w:eastAsia="Times New Roman" w:hAnsi="Times New Roman" w:cs="Times New Roman"/>
          <w:i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0F498D">
        <w:rPr>
          <w:rFonts w:ascii="Times New Roman" w:eastAsia="Times New Roman" w:hAnsi="Times New Roman" w:cs="Times New Roman"/>
          <w:i/>
          <w:spacing w:val="4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0F498D">
        <w:rPr>
          <w:rFonts w:ascii="Times New Roman" w:eastAsia="Times New Roman" w:hAnsi="Times New Roman" w:cs="Times New Roman"/>
          <w:i/>
          <w:spacing w:val="42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120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R3=</w:t>
      </w:r>
      <w:r w:rsidRPr="000F498D">
        <w:rPr>
          <w:rFonts w:ascii="Times New Roman" w:eastAsia="Times New Roman" w:hAnsi="Times New Roman" w:cs="Times New Roman"/>
          <w:i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100</w:t>
      </w:r>
      <w:r w:rsidRPr="000F498D">
        <w:rPr>
          <w:rFonts w:ascii="Times New Roman" w:eastAsia="Times New Roman" w:hAnsi="Times New Roman" w:cs="Times New Roman"/>
          <w:i/>
          <w:spacing w:val="4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Ом.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0F498D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</w:p>
    <w:p w:rsidR="00044493" w:rsidRPr="000F498D" w:rsidRDefault="00044493" w:rsidP="00044493">
      <w:pPr>
        <w:widowControl w:val="0"/>
        <w:autoSpaceDE w:val="0"/>
        <w:autoSpaceDN w:val="0"/>
        <w:spacing w:before="121" w:after="0" w:line="321" w:lineRule="auto"/>
        <w:ind w:left="854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3AA02683" wp14:editId="2CF23A98">
            <wp:simplePos x="0" y="0"/>
            <wp:positionH relativeFrom="page">
              <wp:posOffset>2479547</wp:posOffset>
            </wp:positionH>
            <wp:positionV relativeFrom="paragraph">
              <wp:posOffset>679805</wp:posOffset>
            </wp:positionV>
            <wp:extent cx="2797995" cy="1760219"/>
            <wp:effectExtent l="0" t="0" r="0" b="0"/>
            <wp:wrapTopAndBottom/>
            <wp:docPr id="8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2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7995" cy="1760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принять 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szCs w:val="28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szCs w:val="28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=20,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падение напряжения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44493" w:rsidRPr="000F498D" w:rsidRDefault="00044493" w:rsidP="00044493">
      <w:pPr>
        <w:widowControl w:val="0"/>
        <w:autoSpaceDE w:val="0"/>
        <w:autoSpaceDN w:val="0"/>
        <w:spacing w:before="77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5.5. Расчетная схема</w:t>
      </w:r>
    </w:p>
    <w:p w:rsidR="00044493" w:rsidRPr="000F498D" w:rsidRDefault="00044493" w:rsidP="000444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44493" w:rsidRPr="00044493" w:rsidRDefault="00044493" w:rsidP="00044493">
      <w:pPr>
        <w:pStyle w:val="a3"/>
        <w:widowControl w:val="0"/>
        <w:numPr>
          <w:ilvl w:val="0"/>
          <w:numId w:val="2"/>
        </w:numPr>
        <w:tabs>
          <w:tab w:val="left" w:pos="1533"/>
        </w:tabs>
        <w:autoSpaceDE w:val="0"/>
        <w:autoSpaceDN w:val="0"/>
        <w:spacing w:before="266" w:after="0" w:line="324" w:lineRule="auto"/>
        <w:ind w:right="10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5.6) при напряжении питания 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 U1=6В, R1==100 кОм, R2</w:t>
      </w:r>
      <w:r w:rsidRPr="00044493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=</w:t>
      </w:r>
      <w:r w:rsidRPr="00044493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200 Ом. </w:t>
      </w:r>
      <w:r w:rsidRPr="00044493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  <w:r w:rsidRPr="00044493">
        <w:rPr>
          <w:rFonts w:ascii="Times New Roman" w:eastAsia="Times New Roman" w:hAnsi="Times New Roman" w:cs="Times New Roman"/>
          <w:spacing w:val="28"/>
          <w:sz w:val="28"/>
          <w:lang w:eastAsia="ru-RU" w:bidi="ru-RU"/>
        </w:rPr>
        <w:t xml:space="preserve"> </w:t>
      </w:r>
      <w:r w:rsidRPr="00044493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принять</w:t>
      </w:r>
    </w:p>
    <w:p w:rsidR="00044493" w:rsidRPr="000F498D" w:rsidRDefault="00044493" w:rsidP="00044493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44493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44493" w:rsidRPr="000F498D" w:rsidRDefault="00044493" w:rsidP="00044493">
      <w:pPr>
        <w:widowControl w:val="0"/>
        <w:autoSpaceDE w:val="0"/>
        <w:autoSpaceDN w:val="0"/>
        <w:spacing w:before="13" w:after="0" w:line="240" w:lineRule="auto"/>
        <w:ind w:left="854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=20,</w:t>
      </w:r>
    </w:p>
    <w:p w:rsidR="00044493" w:rsidRPr="000F498D" w:rsidRDefault="00044493" w:rsidP="00044493">
      <w:pPr>
        <w:widowControl w:val="0"/>
        <w:autoSpaceDE w:val="0"/>
        <w:autoSpaceDN w:val="0"/>
        <w:spacing w:before="120" w:after="0" w:line="240" w:lineRule="auto"/>
        <w:ind w:right="1145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44493" w:rsidRPr="000F498D" w:rsidRDefault="00044493" w:rsidP="0004449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63BEAC3D" wp14:editId="24E283E4">
            <wp:simplePos x="0" y="0"/>
            <wp:positionH relativeFrom="page">
              <wp:posOffset>2595371</wp:posOffset>
            </wp:positionH>
            <wp:positionV relativeFrom="paragraph">
              <wp:posOffset>88449</wp:posOffset>
            </wp:positionV>
            <wp:extent cx="2550200" cy="1844039"/>
            <wp:effectExtent l="0" t="0" r="0" b="0"/>
            <wp:wrapTopAndBottom/>
            <wp:docPr id="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2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200" cy="184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4493" w:rsidRDefault="00044493" w:rsidP="00044493">
      <w:pPr>
        <w:widowControl w:val="0"/>
        <w:autoSpaceDE w:val="0"/>
        <w:autoSpaceDN w:val="0"/>
        <w:spacing w:before="78" w:after="0" w:line="240" w:lineRule="auto"/>
        <w:ind w:right="1076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5.6. Расчетная схема</w:t>
      </w:r>
    </w:p>
    <w:p w:rsidR="00044493" w:rsidRPr="000F498D" w:rsidRDefault="00044493" w:rsidP="00044493">
      <w:pPr>
        <w:widowControl w:val="0"/>
        <w:autoSpaceDE w:val="0"/>
        <w:autoSpaceDN w:val="0"/>
        <w:spacing w:before="78" w:after="0" w:line="240" w:lineRule="auto"/>
        <w:ind w:right="1076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</w:p>
    <w:p w:rsidR="00044493" w:rsidRPr="003C2D48" w:rsidRDefault="00044493" w:rsidP="00044493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044493" w:rsidRDefault="00044493" w:rsidP="00044493"/>
    <w:p w:rsidR="00044493" w:rsidRDefault="00044493" w:rsidP="00044493"/>
    <w:p w:rsidR="00044493" w:rsidRDefault="00044493" w:rsidP="00044493"/>
    <w:p w:rsidR="00E10DA9" w:rsidRDefault="00A33D15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921C3"/>
    <w:multiLevelType w:val="hybridMultilevel"/>
    <w:tmpl w:val="4052FD5A"/>
    <w:lvl w:ilvl="0" w:tplc="C8F03BA2">
      <w:start w:val="1"/>
      <w:numFmt w:val="decimal"/>
      <w:lvlText w:val="%1."/>
      <w:lvlJc w:val="left"/>
      <w:pPr>
        <w:ind w:left="1214" w:hanging="360"/>
      </w:pPr>
      <w:rPr>
        <w:rFonts w:ascii="Courier New" w:hAnsi="Courier New"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4" w:hanging="360"/>
      </w:pPr>
    </w:lvl>
    <w:lvl w:ilvl="2" w:tplc="0419001B" w:tentative="1">
      <w:start w:val="1"/>
      <w:numFmt w:val="lowerRoman"/>
      <w:lvlText w:val="%3."/>
      <w:lvlJc w:val="right"/>
      <w:pPr>
        <w:ind w:left="2654" w:hanging="180"/>
      </w:pPr>
    </w:lvl>
    <w:lvl w:ilvl="3" w:tplc="0419000F" w:tentative="1">
      <w:start w:val="1"/>
      <w:numFmt w:val="decimal"/>
      <w:lvlText w:val="%4."/>
      <w:lvlJc w:val="left"/>
      <w:pPr>
        <w:ind w:left="3374" w:hanging="360"/>
      </w:pPr>
    </w:lvl>
    <w:lvl w:ilvl="4" w:tplc="04190019" w:tentative="1">
      <w:start w:val="1"/>
      <w:numFmt w:val="lowerLetter"/>
      <w:lvlText w:val="%5."/>
      <w:lvlJc w:val="left"/>
      <w:pPr>
        <w:ind w:left="4094" w:hanging="360"/>
      </w:pPr>
    </w:lvl>
    <w:lvl w:ilvl="5" w:tplc="0419001B" w:tentative="1">
      <w:start w:val="1"/>
      <w:numFmt w:val="lowerRoman"/>
      <w:lvlText w:val="%6."/>
      <w:lvlJc w:val="right"/>
      <w:pPr>
        <w:ind w:left="4814" w:hanging="180"/>
      </w:pPr>
    </w:lvl>
    <w:lvl w:ilvl="6" w:tplc="0419000F" w:tentative="1">
      <w:start w:val="1"/>
      <w:numFmt w:val="decimal"/>
      <w:lvlText w:val="%7."/>
      <w:lvlJc w:val="left"/>
      <w:pPr>
        <w:ind w:left="5534" w:hanging="360"/>
      </w:pPr>
    </w:lvl>
    <w:lvl w:ilvl="7" w:tplc="04190019" w:tentative="1">
      <w:start w:val="1"/>
      <w:numFmt w:val="lowerLetter"/>
      <w:lvlText w:val="%8."/>
      <w:lvlJc w:val="left"/>
      <w:pPr>
        <w:ind w:left="6254" w:hanging="360"/>
      </w:pPr>
    </w:lvl>
    <w:lvl w:ilvl="8" w:tplc="0419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">
    <w:nsid w:val="61332F7E"/>
    <w:multiLevelType w:val="hybridMultilevel"/>
    <w:tmpl w:val="6FE4FFA0"/>
    <w:lvl w:ilvl="0" w:tplc="91804272">
      <w:start w:val="1"/>
      <w:numFmt w:val="decimal"/>
      <w:lvlText w:val="%1."/>
      <w:lvlJc w:val="left"/>
      <w:pPr>
        <w:ind w:left="14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E47"/>
    <w:rsid w:val="00044493"/>
    <w:rsid w:val="000A3B22"/>
    <w:rsid w:val="00916217"/>
    <w:rsid w:val="00A33D15"/>
    <w:rsid w:val="00B3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49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44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4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49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44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4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Задание 5 к лекции 5 . </vt:lpstr>
      <vt:lpstr>        Ответить на вопросы письменно В этом же файле!!! </vt:lpstr>
      <vt:lpstr>        Вопросы задания.</vt:lpstr>
    </vt:vector>
  </TitlesOfParts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2020-09-20T08:01:00Z</dcterms:created>
  <dcterms:modified xsi:type="dcterms:W3CDTF">2020-09-20T08:01:00Z</dcterms:modified>
</cp:coreProperties>
</file>